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16B" w:rsidRPr="009252A4" w:rsidRDefault="00D11D29" w:rsidP="009252A4">
      <w:pPr>
        <w:pStyle w:val="font7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b/>
          <w:bCs/>
          <w:color w:val="FF0000"/>
          <w:sz w:val="32"/>
          <w:szCs w:val="32"/>
          <w:bdr w:val="none" w:sz="0" w:space="0" w:color="auto" w:frame="1"/>
        </w:rPr>
      </w:pPr>
      <w:r w:rsidRPr="009252A4">
        <w:rPr>
          <w:rFonts w:asciiTheme="majorHAnsi" w:hAnsiTheme="majorHAnsi" w:cs="Arial"/>
          <w:b/>
          <w:bCs/>
          <w:color w:val="FF0000"/>
          <w:sz w:val="32"/>
          <w:szCs w:val="32"/>
          <w:bdr w:val="none" w:sz="0" w:space="0" w:color="auto" w:frame="1"/>
        </w:rPr>
        <w:t>Международный</w:t>
      </w:r>
      <w:r w:rsidR="004E216B" w:rsidRPr="009252A4">
        <w:rPr>
          <w:rFonts w:asciiTheme="majorHAnsi" w:hAnsiTheme="majorHAnsi" w:cs="Arial"/>
          <w:b/>
          <w:bCs/>
          <w:color w:val="FF0000"/>
          <w:sz w:val="32"/>
          <w:szCs w:val="32"/>
          <w:bdr w:val="none" w:sz="0" w:space="0" w:color="auto" w:frame="1"/>
        </w:rPr>
        <w:t xml:space="preserve"> открытый</w:t>
      </w:r>
    </w:p>
    <w:p w:rsidR="004E216B" w:rsidRPr="009252A4" w:rsidRDefault="004E216B" w:rsidP="004E216B">
      <w:pPr>
        <w:pStyle w:val="font7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b/>
          <w:bCs/>
          <w:color w:val="FF0000"/>
          <w:sz w:val="32"/>
          <w:szCs w:val="32"/>
          <w:bdr w:val="none" w:sz="0" w:space="0" w:color="auto" w:frame="1"/>
        </w:rPr>
      </w:pPr>
      <w:r w:rsidRPr="009252A4">
        <w:rPr>
          <w:rFonts w:asciiTheme="majorHAnsi" w:hAnsiTheme="majorHAnsi" w:cs="Arial"/>
          <w:b/>
          <w:bCs/>
          <w:color w:val="FF0000"/>
          <w:sz w:val="32"/>
          <w:szCs w:val="32"/>
          <w:bdr w:val="none" w:sz="0" w:space="0" w:color="auto" w:frame="1"/>
        </w:rPr>
        <w:t xml:space="preserve">Эстрадный вокальный конкурс </w:t>
      </w:r>
    </w:p>
    <w:p w:rsidR="004E216B" w:rsidRPr="0084275A" w:rsidRDefault="004E216B" w:rsidP="004E216B">
      <w:pPr>
        <w:pStyle w:val="font7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b/>
          <w:bCs/>
          <w:color w:val="FF0000"/>
          <w:sz w:val="40"/>
          <w:szCs w:val="40"/>
          <w:bdr w:val="none" w:sz="0" w:space="0" w:color="auto" w:frame="1"/>
        </w:rPr>
      </w:pPr>
      <w:r w:rsidRPr="0084275A">
        <w:rPr>
          <w:rFonts w:asciiTheme="majorHAnsi" w:hAnsiTheme="majorHAnsi" w:cs="Arial"/>
          <w:b/>
          <w:bCs/>
          <w:color w:val="FF0000"/>
          <w:sz w:val="40"/>
          <w:szCs w:val="40"/>
          <w:bdr w:val="none" w:sz="0" w:space="0" w:color="auto" w:frame="1"/>
        </w:rPr>
        <w:t>«Золотой петушок +»</w:t>
      </w:r>
    </w:p>
    <w:p w:rsidR="004E216B" w:rsidRPr="008845D0" w:rsidRDefault="007B237A" w:rsidP="004E216B">
      <w:pPr>
        <w:pStyle w:val="font7"/>
        <w:spacing w:before="0" w:beforeAutospacing="0" w:after="0" w:afterAutospacing="0"/>
        <w:jc w:val="center"/>
        <w:textAlignment w:val="baseline"/>
        <w:rPr>
          <w:rFonts w:asciiTheme="majorHAnsi" w:hAnsiTheme="majorHAnsi" w:cstheme="minorHAnsi"/>
          <w:b/>
          <w:bCs/>
          <w:sz w:val="32"/>
          <w:szCs w:val="32"/>
          <w:bdr w:val="none" w:sz="0" w:space="0" w:color="auto" w:frame="1"/>
        </w:rPr>
      </w:pPr>
      <w:r w:rsidRPr="008845D0">
        <w:rPr>
          <w:rFonts w:asciiTheme="majorHAnsi" w:hAnsiTheme="majorHAnsi" w:cstheme="minorHAnsi"/>
          <w:b/>
          <w:bCs/>
          <w:sz w:val="32"/>
          <w:szCs w:val="32"/>
          <w:bdr w:val="none" w:sz="0" w:space="0" w:color="auto" w:frame="1"/>
        </w:rPr>
        <w:t>Дистанционная</w:t>
      </w:r>
      <w:r w:rsidR="004E216B" w:rsidRPr="008845D0">
        <w:rPr>
          <w:rFonts w:asciiTheme="majorHAnsi" w:hAnsiTheme="majorHAnsi" w:cstheme="minorHAnsi"/>
          <w:b/>
          <w:bCs/>
          <w:sz w:val="32"/>
          <w:szCs w:val="32"/>
          <w:bdr w:val="none" w:sz="0" w:space="0" w:color="auto" w:frame="1"/>
        </w:rPr>
        <w:t xml:space="preserve"> форма</w:t>
      </w:r>
    </w:p>
    <w:p w:rsidR="004E216B" w:rsidRPr="009252A4" w:rsidRDefault="00D11D29" w:rsidP="004E216B">
      <w:pPr>
        <w:pStyle w:val="font7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b/>
          <w:bCs/>
          <w:color w:val="FF0000"/>
          <w:sz w:val="28"/>
          <w:szCs w:val="28"/>
          <w:bdr w:val="none" w:sz="0" w:space="0" w:color="auto" w:frame="1"/>
        </w:rPr>
      </w:pPr>
      <w:r w:rsidRPr="009252A4">
        <w:rPr>
          <w:rFonts w:asciiTheme="majorHAnsi" w:hAnsiTheme="majorHAnsi" w:cs="Arial"/>
          <w:b/>
          <w:bCs/>
          <w:color w:val="FF0000"/>
          <w:sz w:val="28"/>
          <w:szCs w:val="28"/>
          <w:bdr w:val="none" w:sz="0" w:space="0" w:color="auto" w:frame="1"/>
        </w:rPr>
        <w:t>26- 27 февраля 2022</w:t>
      </w:r>
      <w:r w:rsidR="00691EC0" w:rsidRPr="009252A4">
        <w:rPr>
          <w:rFonts w:asciiTheme="majorHAnsi" w:hAnsiTheme="majorHAnsi" w:cs="Arial"/>
          <w:b/>
          <w:bCs/>
          <w:color w:val="FF0000"/>
          <w:sz w:val="28"/>
          <w:szCs w:val="28"/>
          <w:bdr w:val="none" w:sz="0" w:space="0" w:color="auto" w:frame="1"/>
        </w:rPr>
        <w:t xml:space="preserve"> г</w:t>
      </w:r>
    </w:p>
    <w:p w:rsidR="00DA32B5" w:rsidRPr="009252A4" w:rsidRDefault="00DA32B5" w:rsidP="00DA32B5">
      <w:pPr>
        <w:pStyle w:val="font7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9252A4">
        <w:rPr>
          <w:rFonts w:asciiTheme="majorHAnsi" w:hAnsiTheme="majorHAnsi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Абсолютный обладатель Гран-при конкурса «Золотой петушок +» </w:t>
      </w:r>
    </w:p>
    <w:p w:rsidR="00DA32B5" w:rsidRPr="009252A4" w:rsidRDefault="00DA32B5" w:rsidP="00DA32B5">
      <w:pPr>
        <w:pStyle w:val="font7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b/>
          <w:bCs/>
          <w:color w:val="FF0000"/>
          <w:sz w:val="28"/>
          <w:szCs w:val="28"/>
          <w:bdr w:val="none" w:sz="0" w:space="0" w:color="auto" w:frame="1"/>
        </w:rPr>
      </w:pPr>
      <w:r w:rsidRPr="009252A4">
        <w:rPr>
          <w:rFonts w:asciiTheme="majorHAnsi" w:hAnsiTheme="majorHAnsi" w:cs="Arial"/>
          <w:b/>
          <w:bCs/>
          <w:color w:val="FF0000"/>
          <w:sz w:val="28"/>
          <w:szCs w:val="28"/>
          <w:bdr w:val="none" w:sz="0" w:space="0" w:color="auto" w:frame="1"/>
        </w:rPr>
        <w:t>денежный приз 10000 рублей.</w:t>
      </w:r>
    </w:p>
    <w:p w:rsidR="00691EC0" w:rsidRPr="009252A4" w:rsidRDefault="00D11D29" w:rsidP="004E216B">
      <w:pPr>
        <w:pStyle w:val="font7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9252A4">
        <w:rPr>
          <w:rFonts w:asciiTheme="majorHAnsi" w:hAnsiTheme="majorHAnsi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Обладатели звания Гран-при</w:t>
      </w:r>
      <w:r w:rsidR="004E216B" w:rsidRPr="009252A4">
        <w:rPr>
          <w:rFonts w:asciiTheme="majorHAnsi" w:hAnsiTheme="majorHAnsi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удостаиваются права участвовать в финале Всероссийского открытого детского эстрадного телевизионного конкурса «Золотой петушок», </w:t>
      </w:r>
    </w:p>
    <w:p w:rsidR="004E216B" w:rsidRPr="009252A4" w:rsidRDefault="00014345" w:rsidP="004E216B">
      <w:pPr>
        <w:pStyle w:val="font7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9252A4">
        <w:rPr>
          <w:rFonts w:asciiTheme="majorHAnsi" w:hAnsiTheme="majorHAnsi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финал 31/03</w:t>
      </w:r>
      <w:r w:rsidR="004E216B" w:rsidRPr="009252A4">
        <w:rPr>
          <w:rFonts w:asciiTheme="majorHAnsi" w:hAnsiTheme="majorHAnsi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-</w:t>
      </w:r>
      <w:r w:rsidRPr="009252A4">
        <w:rPr>
          <w:rFonts w:asciiTheme="majorHAnsi" w:hAnsiTheme="majorHAnsi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03/04 г. Нижний Тагил 2022</w:t>
      </w:r>
      <w:r w:rsidR="00564C5A" w:rsidRPr="009252A4">
        <w:rPr>
          <w:rFonts w:asciiTheme="majorHAnsi" w:hAnsiTheme="majorHAnsi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4E216B" w:rsidRPr="00F85691" w:rsidRDefault="004E216B" w:rsidP="004E216B">
      <w:pPr>
        <w:pStyle w:val="font7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22"/>
          <w:szCs w:val="22"/>
          <w:bdr w:val="none" w:sz="0" w:space="0" w:color="auto" w:frame="1"/>
        </w:rPr>
      </w:pPr>
    </w:p>
    <w:p w:rsidR="004E216B" w:rsidRPr="008257F0" w:rsidRDefault="001E321E" w:rsidP="001E321E">
      <w:pPr>
        <w:ind w:left="-142"/>
        <w:jc w:val="center"/>
        <w:rPr>
          <w:rFonts w:asciiTheme="majorHAnsi" w:hAnsiTheme="majorHAnsi"/>
          <w:b/>
          <w:color w:val="FF0000"/>
          <w:sz w:val="48"/>
          <w:szCs w:val="48"/>
        </w:rPr>
      </w:pPr>
      <w:r w:rsidRPr="008257F0">
        <w:rPr>
          <w:rFonts w:asciiTheme="majorHAnsi" w:hAnsiTheme="majorHAnsi"/>
          <w:b/>
          <w:color w:val="FF0000"/>
          <w:sz w:val="48"/>
          <w:szCs w:val="48"/>
        </w:rPr>
        <w:t>ЧЛЕНЫ ЖЮРИ</w:t>
      </w:r>
    </w:p>
    <w:p w:rsidR="00923802" w:rsidRPr="00F85691" w:rsidRDefault="009006DD" w:rsidP="001D0676">
      <w:pPr>
        <w:pStyle w:val="a3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                    </w:t>
      </w:r>
      <w:r w:rsidR="005D76FA">
        <w:rPr>
          <w:rFonts w:asciiTheme="majorHAnsi" w:hAnsiTheme="majorHAnsi" w:cstheme="minorHAnsi"/>
          <w:b/>
          <w:bCs/>
          <w:noProof/>
          <w:color w:val="0070C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24575" cy="7038975"/>
            <wp:effectExtent l="19050" t="0" r="9525" b="0"/>
            <wp:docPr id="27" name="Рисунок 27" descr="C:\Users\Oren56\AppData\Local\Microsoft\Windows\INetCache\Content.Word\жюриЗП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Oren56\AppData\Local\Microsoft\Windows\INetCache\Content.Word\жюриЗП+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ADB" w:rsidRDefault="00FB1ADB" w:rsidP="00794A80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</w:pPr>
    </w:p>
    <w:p w:rsidR="00616DBB" w:rsidRDefault="00616DBB" w:rsidP="00794A80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</w:pPr>
    </w:p>
    <w:p w:rsidR="00014345" w:rsidRPr="00F85691" w:rsidRDefault="00794A80" w:rsidP="00794A80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</w:pPr>
      <w:r w:rsidRPr="00F85691"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  <w:t>ПОРЯДОК ПРОВЕДЕНИЯ</w:t>
      </w:r>
      <w:r w:rsidR="00014345" w:rsidRPr="00F85691"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  <w:t>:</w:t>
      </w:r>
    </w:p>
    <w:p w:rsidR="00014345" w:rsidRPr="00FB1ADB" w:rsidRDefault="00F85691" w:rsidP="00794A80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</w:pPr>
      <w:r w:rsidRPr="00FB1ADB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>*</w:t>
      </w:r>
      <w:r w:rsidR="00014345" w:rsidRPr="00FB1ADB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>Прием заявок до 19 февраля 2022 года!</w:t>
      </w:r>
    </w:p>
    <w:p w:rsidR="00794A80" w:rsidRPr="00F85691" w:rsidRDefault="00F85691" w:rsidP="007B237A">
      <w:pPr>
        <w:pStyle w:val="font7"/>
        <w:tabs>
          <w:tab w:val="left" w:pos="142"/>
        </w:tabs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</w:pPr>
      <w:r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>*</w:t>
      </w:r>
      <w:r w:rsidR="00014345"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 xml:space="preserve">Результаты конкурса </w:t>
      </w:r>
      <w:r w:rsidR="00794A80"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 xml:space="preserve">«Золотой петушок +» </w:t>
      </w:r>
      <w:r w:rsidR="00014345"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 xml:space="preserve">объявляются </w:t>
      </w:r>
      <w:r w:rsidR="00014345" w:rsidRPr="00F85691"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  <w:t>26-27 февраля 2022</w:t>
      </w:r>
      <w:r w:rsidR="00794A80" w:rsidRPr="00F85691"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  <w:t xml:space="preserve"> г. ВНИМАНИЕ!!! В дипломах </w:t>
      </w:r>
      <w:r w:rsidR="007B237A" w:rsidRPr="00F85691"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  <w:t>не указывается дистанционный формат.</w:t>
      </w:r>
    </w:p>
    <w:p w:rsidR="00794A80" w:rsidRPr="00F85691" w:rsidRDefault="00F85691" w:rsidP="007B237A">
      <w:pPr>
        <w:pStyle w:val="font7"/>
        <w:tabs>
          <w:tab w:val="left" w:pos="142"/>
        </w:tabs>
        <w:spacing w:before="0" w:beforeAutospacing="0" w:after="0" w:afterAutospacing="0"/>
        <w:textAlignment w:val="baseline"/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</w:pPr>
      <w:r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>*</w:t>
      </w:r>
      <w:r w:rsidR="00014345"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>Обладатели Гран-при</w:t>
      </w:r>
      <w:r w:rsidR="00794A80"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 xml:space="preserve"> получают преимущественное право стать участником финала телевизионного конкурса «Золотой петушок». Решение по составу участников финала является исключительно компетенцией оргкомитета конкурса. </w:t>
      </w:r>
    </w:p>
    <w:p w:rsidR="00794A80" w:rsidRPr="00F85691" w:rsidRDefault="00794A80" w:rsidP="007B237A">
      <w:pPr>
        <w:pStyle w:val="font7"/>
        <w:tabs>
          <w:tab w:val="left" w:pos="142"/>
        </w:tabs>
        <w:spacing w:before="0" w:beforeAutospacing="0" w:after="0" w:afterAutospacing="0"/>
        <w:textAlignment w:val="baseline"/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</w:pPr>
      <w:r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 xml:space="preserve">Финал конкурса в </w:t>
      </w:r>
      <w:proofErr w:type="gramStart"/>
      <w:r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>г</w:t>
      </w:r>
      <w:proofErr w:type="gramEnd"/>
      <w:r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>. Нижнем Тагиле</w:t>
      </w:r>
      <w:r w:rsidR="007B237A"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014345" w:rsidRPr="00FB1ADB">
        <w:rPr>
          <w:rFonts w:asciiTheme="majorHAnsi" w:hAnsiTheme="majorHAnsi" w:cs="Arial"/>
          <w:bCs/>
          <w:color w:val="000000" w:themeColor="text1"/>
          <w:sz w:val="28"/>
          <w:szCs w:val="28"/>
          <w:bdr w:val="none" w:sz="0" w:space="0" w:color="auto" w:frame="1"/>
        </w:rPr>
        <w:t>31/03-03/04</w:t>
      </w:r>
      <w:r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="00014345" w:rsidRPr="00F85691">
        <w:rPr>
          <w:rFonts w:asciiTheme="majorHAnsi" w:hAnsiTheme="majorHAnsi" w:cstheme="minorHAnsi"/>
          <w:bCs/>
          <w:color w:val="000000" w:themeColor="text1"/>
          <w:sz w:val="28"/>
          <w:szCs w:val="28"/>
          <w:bdr w:val="none" w:sz="0" w:space="0" w:color="auto" w:frame="1"/>
        </w:rPr>
        <w:t>2022 год.</w:t>
      </w:r>
    </w:p>
    <w:p w:rsidR="00F85691" w:rsidRPr="00F85691" w:rsidRDefault="00F85691" w:rsidP="007B237A">
      <w:pPr>
        <w:pStyle w:val="font7"/>
        <w:tabs>
          <w:tab w:val="left" w:pos="142"/>
        </w:tabs>
        <w:spacing w:before="0" w:beforeAutospacing="0" w:after="0" w:afterAutospacing="0"/>
        <w:textAlignment w:val="baseline"/>
        <w:rPr>
          <w:rFonts w:asciiTheme="majorHAnsi" w:hAnsiTheme="majorHAnsi" w:cstheme="minorHAnsi"/>
          <w:color w:val="000000" w:themeColor="text1"/>
          <w:sz w:val="28"/>
          <w:szCs w:val="28"/>
        </w:rPr>
      </w:pPr>
    </w:p>
    <w:p w:rsidR="00442E44" w:rsidRPr="00F85691" w:rsidRDefault="00442E44" w:rsidP="007B237A">
      <w:pPr>
        <w:pStyle w:val="font7"/>
        <w:tabs>
          <w:tab w:val="left" w:pos="142"/>
        </w:tabs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color w:val="0070C0"/>
          <w:sz w:val="28"/>
          <w:szCs w:val="28"/>
        </w:rPr>
      </w:pPr>
      <w:r w:rsidRPr="00F85691">
        <w:rPr>
          <w:rFonts w:asciiTheme="majorHAnsi" w:hAnsiTheme="majorHAnsi" w:cstheme="minorHAnsi"/>
          <w:b/>
          <w:color w:val="0070C0"/>
          <w:sz w:val="28"/>
          <w:szCs w:val="28"/>
        </w:rPr>
        <w:t>ТЕХНИЧЕСКИЕ ТРЕБОВАНИЯ:</w:t>
      </w:r>
    </w:p>
    <w:p w:rsidR="00F828AD" w:rsidRPr="00F85691" w:rsidRDefault="00F828AD" w:rsidP="00F82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</w:pPr>
      <w:r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 xml:space="preserve">для участия в конкурсе, участники должны корректно заполнить заявку и прикрепить открытую ссылку видеозаписи выступления участника (сервисы Облако </w:t>
      </w:r>
      <w:proofErr w:type="spellStart"/>
      <w:r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>Mail.Ru</w:t>
      </w:r>
      <w:proofErr w:type="spellEnd"/>
      <w:r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>Яндекс</w:t>
      </w:r>
      <w:proofErr w:type="spellEnd"/>
      <w:r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 xml:space="preserve"> Диск, </w:t>
      </w:r>
      <w:proofErr w:type="spellStart"/>
      <w:r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>Google</w:t>
      </w:r>
      <w:proofErr w:type="spellEnd"/>
      <w:r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 xml:space="preserve"> Диск, </w:t>
      </w:r>
      <w:proofErr w:type="spellStart"/>
      <w:r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>Youtube</w:t>
      </w:r>
      <w:proofErr w:type="spellEnd"/>
      <w:r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>).</w:t>
      </w:r>
    </w:p>
    <w:p w:rsidR="00F828AD" w:rsidRPr="00F85691" w:rsidRDefault="00F828AD" w:rsidP="00F82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</w:pPr>
      <w:r w:rsidRPr="00F85691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НЕ ПРИНИМАЮТСЯ ссылки на видео, размещенное в социальных сетях или скачанное из социальных сетей «</w:t>
      </w:r>
      <w:proofErr w:type="spellStart"/>
      <w:r w:rsidRPr="00F85691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Вконтакте</w:t>
      </w:r>
      <w:proofErr w:type="spellEnd"/>
      <w:r w:rsidRPr="00F85691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», «</w:t>
      </w:r>
      <w:proofErr w:type="spellStart"/>
      <w:r w:rsidRPr="00F85691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Vimeo</w:t>
      </w:r>
      <w:proofErr w:type="spellEnd"/>
      <w:r w:rsidRPr="00F85691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», «Одноклассники» и т.д</w:t>
      </w:r>
      <w:proofErr w:type="gramStart"/>
      <w:r w:rsidRPr="00F85691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..</w:t>
      </w:r>
      <w:proofErr w:type="gramEnd"/>
    </w:p>
    <w:p w:rsidR="00F828AD" w:rsidRPr="00F85691" w:rsidRDefault="00F828AD" w:rsidP="00F82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</w:pPr>
      <w:r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>видео должно быть записано одним планом на протяжении всего выступления, без применения средств монтажа, наложения звука и иных технических и художественных эффектов. Качество видео, не ниже HD (720), стабильное изображение (штатив). Выступление участника дол</w:t>
      </w:r>
      <w:r w:rsidR="000C736C"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 xml:space="preserve">жно соответствовать  заявленной номинации </w:t>
      </w:r>
      <w:r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 xml:space="preserve"> и иметь четкие параметры начала и окончания выступления</w:t>
      </w:r>
    </w:p>
    <w:p w:rsidR="00F828AD" w:rsidRPr="00F85691" w:rsidRDefault="00F828AD" w:rsidP="00F82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</w:pPr>
      <w:r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 xml:space="preserve">видео выступления участников, не соответствующие заявленным требованиям и условиям, к конкурсу, не допускаются. Присланные материалы не рецензируются и </w:t>
      </w:r>
      <w:r w:rsidR="003120BB" w:rsidRPr="00F85691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eastAsia="ru-RU"/>
        </w:rPr>
        <w:t>не обсуждаются с организаторами.</w:t>
      </w:r>
    </w:p>
    <w:p w:rsidR="00735F9A" w:rsidRPr="00F85691" w:rsidRDefault="004F38D0" w:rsidP="00735F9A">
      <w:pPr>
        <w:pStyle w:val="font7"/>
        <w:spacing w:before="0" w:beforeAutospacing="0" w:after="0" w:afterAutospacing="0"/>
        <w:ind w:left="12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</w:pPr>
      <w:r w:rsidRPr="00F85691"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  <w:t>ФОРМА УЧАСТИЯ</w:t>
      </w:r>
      <w:r w:rsidR="00735F9A" w:rsidRPr="00F85691"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  <w:t xml:space="preserve">: </w:t>
      </w:r>
    </w:p>
    <w:p w:rsidR="00735F9A" w:rsidRPr="00F85691" w:rsidRDefault="00735F9A" w:rsidP="00735F9A">
      <w:pPr>
        <w:pStyle w:val="font7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соло</w:t>
      </w:r>
    </w:p>
    <w:p w:rsidR="00735F9A" w:rsidRPr="00F85691" w:rsidRDefault="00735F9A" w:rsidP="00735F9A">
      <w:pPr>
        <w:pStyle w:val="font7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дуэт</w:t>
      </w:r>
    </w:p>
    <w:p w:rsidR="00735F9A" w:rsidRPr="00F85691" w:rsidRDefault="00735F9A" w:rsidP="00735F9A">
      <w:pPr>
        <w:pStyle w:val="font7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трио</w:t>
      </w:r>
    </w:p>
    <w:p w:rsidR="00735F9A" w:rsidRPr="00F85691" w:rsidRDefault="00735F9A" w:rsidP="00735F9A">
      <w:pPr>
        <w:pStyle w:val="font7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ансамбли (4+ человек)</w:t>
      </w:r>
    </w:p>
    <w:p w:rsidR="00735F9A" w:rsidRPr="00F85691" w:rsidRDefault="00735F9A" w:rsidP="00735F9A">
      <w:pPr>
        <w:pStyle w:val="font7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смешанная форма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Style w:val="wixguard"/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​</w:t>
      </w:r>
    </w:p>
    <w:p w:rsidR="00735F9A" w:rsidRPr="00F85691" w:rsidRDefault="004F38D0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0070C0"/>
          <w:sz w:val="28"/>
          <w:szCs w:val="28"/>
        </w:rPr>
      </w:pPr>
      <w:r w:rsidRPr="00F85691"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  <w:t>ВОЗРАСТНЫЕ ГРУППЫ</w:t>
      </w:r>
      <w:r w:rsidR="00735F9A" w:rsidRPr="00F85691"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  <w:t>:</w:t>
      </w:r>
    </w:p>
    <w:p w:rsidR="00735F9A" w:rsidRPr="00F85691" w:rsidRDefault="00735F9A" w:rsidP="00735F9A">
      <w:pPr>
        <w:pStyle w:val="font7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4-6 лет</w:t>
      </w:r>
    </w:p>
    <w:p w:rsidR="00735F9A" w:rsidRPr="00F85691" w:rsidRDefault="00735F9A" w:rsidP="00735F9A">
      <w:pPr>
        <w:pStyle w:val="font7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7-9 лет </w:t>
      </w:r>
    </w:p>
    <w:p w:rsidR="00735F9A" w:rsidRPr="00F85691" w:rsidRDefault="00735F9A" w:rsidP="00735F9A">
      <w:pPr>
        <w:pStyle w:val="font7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10-12 лет</w:t>
      </w:r>
    </w:p>
    <w:p w:rsidR="00735F9A" w:rsidRPr="00F85691" w:rsidRDefault="00735F9A" w:rsidP="00735F9A">
      <w:pPr>
        <w:pStyle w:val="font7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13-15 лет</w:t>
      </w:r>
    </w:p>
    <w:p w:rsidR="00735F9A" w:rsidRPr="00F85691" w:rsidRDefault="00735F9A" w:rsidP="00735F9A">
      <w:pPr>
        <w:pStyle w:val="font7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16-18 лет</w:t>
      </w:r>
    </w:p>
    <w:p w:rsidR="00735F9A" w:rsidRPr="00F85691" w:rsidRDefault="00735F9A" w:rsidP="00735F9A">
      <w:pPr>
        <w:pStyle w:val="font7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19+</w:t>
      </w:r>
    </w:p>
    <w:p w:rsidR="004F38D0" w:rsidRPr="00F85691" w:rsidRDefault="00735F9A" w:rsidP="00735F9A">
      <w:pPr>
        <w:pStyle w:val="font7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ПРОФИ (учащиеся средних и высших профессиональных учреждений)</w:t>
      </w:r>
    </w:p>
    <w:p w:rsidR="004F38D0" w:rsidRPr="00F85691" w:rsidRDefault="004F38D0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</w:pPr>
    </w:p>
    <w:p w:rsidR="00FB1ADB" w:rsidRDefault="00FB1ADB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</w:pPr>
    </w:p>
    <w:p w:rsidR="00FB1ADB" w:rsidRDefault="00FB1ADB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</w:pPr>
    </w:p>
    <w:p w:rsidR="00FB1ADB" w:rsidRDefault="00FB1ADB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</w:pPr>
    </w:p>
    <w:p w:rsidR="00FB1ADB" w:rsidRDefault="00FB1ADB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</w:pPr>
    </w:p>
    <w:p w:rsidR="00FB1ADB" w:rsidRDefault="00FB1ADB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</w:pPr>
    </w:p>
    <w:p w:rsidR="00FB1ADB" w:rsidRDefault="00FB1ADB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</w:pPr>
    </w:p>
    <w:p w:rsidR="00FB1ADB" w:rsidRDefault="00FB1ADB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</w:pP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</w:pPr>
      <w:r w:rsidRPr="00F85691"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  <w:t>НОМИНАЦИИ: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</w:pPr>
      <w:r w:rsidRPr="00F85691"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  <w:t>!!! Конкурсанты заявляют по одному произведению в номинации. Количество номинации не ограничено.</w:t>
      </w:r>
    </w:p>
    <w:p w:rsidR="00735F9A" w:rsidRPr="00F85691" w:rsidRDefault="00735F9A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«Эстрадная песня на русском языке»</w:t>
      </w:r>
    </w:p>
    <w:p w:rsidR="00735F9A" w:rsidRPr="00F85691" w:rsidRDefault="00735F9A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«Эстрадная песня на иностранном языке»</w:t>
      </w:r>
    </w:p>
    <w:p w:rsidR="00735F9A" w:rsidRPr="00F85691" w:rsidRDefault="00735F9A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«Дебют» (занятие вокалом не более 1.5 лет)</w:t>
      </w:r>
    </w:p>
    <w:p w:rsidR="00735F9A" w:rsidRPr="00F85691" w:rsidRDefault="00735F9A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«</w:t>
      </w:r>
      <w:r w:rsidRPr="00F85691">
        <w:rPr>
          <w:rFonts w:asciiTheme="majorHAnsi" w:hAnsiTheme="majorHAnsi" w:cstheme="minorHAnsi"/>
          <w:color w:val="44260F"/>
          <w:sz w:val="28"/>
          <w:szCs w:val="28"/>
          <w:lang w:val="en-US"/>
        </w:rPr>
        <w:t>Jazz</w:t>
      </w:r>
      <w:r w:rsidRPr="00F85691">
        <w:rPr>
          <w:rFonts w:asciiTheme="majorHAnsi" w:hAnsiTheme="majorHAnsi" w:cstheme="minorHAnsi"/>
          <w:color w:val="44260F"/>
          <w:sz w:val="28"/>
          <w:szCs w:val="28"/>
        </w:rPr>
        <w:t>»</w:t>
      </w:r>
    </w:p>
    <w:p w:rsidR="00735F9A" w:rsidRPr="00F85691" w:rsidRDefault="00735F9A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«Мюзикл, OST»</w:t>
      </w:r>
    </w:p>
    <w:p w:rsidR="00735F9A" w:rsidRPr="00F85691" w:rsidRDefault="00735F9A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«Патриотическая песня»</w:t>
      </w:r>
    </w:p>
    <w:p w:rsidR="00735F9A" w:rsidRPr="00F85691" w:rsidRDefault="00735F9A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 xml:space="preserve"> «Ретро-шлягер»</w:t>
      </w:r>
    </w:p>
    <w:p w:rsidR="00735F9A" w:rsidRPr="00F85691" w:rsidRDefault="00735F9A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«</w:t>
      </w:r>
      <w:r w:rsidRPr="00F85691">
        <w:rPr>
          <w:rFonts w:asciiTheme="majorHAnsi" w:hAnsiTheme="majorHAnsi" w:cstheme="minorHAnsi"/>
          <w:color w:val="44260F"/>
          <w:sz w:val="28"/>
          <w:szCs w:val="28"/>
          <w:lang w:val="en-US"/>
        </w:rPr>
        <w:t>Folk</w:t>
      </w:r>
      <w:r w:rsidRPr="00F85691">
        <w:rPr>
          <w:rFonts w:asciiTheme="majorHAnsi" w:hAnsiTheme="majorHAnsi" w:cstheme="minorHAnsi"/>
          <w:color w:val="44260F"/>
          <w:sz w:val="28"/>
          <w:szCs w:val="28"/>
        </w:rPr>
        <w:t>»</w:t>
      </w:r>
    </w:p>
    <w:p w:rsidR="00735F9A" w:rsidRPr="00F85691" w:rsidRDefault="00735F9A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«Авторская песня»</w:t>
      </w:r>
    </w:p>
    <w:p w:rsidR="00735F9A" w:rsidRPr="00F85691" w:rsidRDefault="00735F9A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«</w:t>
      </w:r>
      <w:proofErr w:type="spellStart"/>
      <w:r w:rsidRPr="00F85691">
        <w:rPr>
          <w:rFonts w:asciiTheme="majorHAnsi" w:hAnsiTheme="majorHAnsi" w:cstheme="minorHAnsi"/>
          <w:color w:val="44260F"/>
          <w:sz w:val="28"/>
          <w:szCs w:val="28"/>
          <w:lang w:val="en-US"/>
        </w:rPr>
        <w:t>Rock,Rock</w:t>
      </w:r>
      <w:proofErr w:type="spellEnd"/>
      <w:r w:rsidRPr="00F85691">
        <w:rPr>
          <w:rFonts w:asciiTheme="majorHAnsi" w:hAnsiTheme="majorHAnsi" w:cstheme="minorHAnsi"/>
          <w:color w:val="44260F"/>
          <w:sz w:val="28"/>
          <w:szCs w:val="28"/>
          <w:lang w:val="en-US"/>
        </w:rPr>
        <w:t xml:space="preserve"> Star</w:t>
      </w:r>
      <w:r w:rsidRPr="00F85691">
        <w:rPr>
          <w:rFonts w:asciiTheme="majorHAnsi" w:hAnsiTheme="majorHAnsi" w:cstheme="minorHAnsi"/>
          <w:color w:val="44260F"/>
          <w:sz w:val="28"/>
          <w:szCs w:val="28"/>
        </w:rPr>
        <w:t>»</w:t>
      </w:r>
    </w:p>
    <w:p w:rsidR="00735F9A" w:rsidRPr="00F85691" w:rsidRDefault="00735F9A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«Мировой хит»</w:t>
      </w:r>
    </w:p>
    <w:p w:rsidR="00735F9A" w:rsidRPr="00F85691" w:rsidRDefault="00735F9A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«Край родной» (песни, ис</w:t>
      </w:r>
      <w:r w:rsidR="000C736C" w:rsidRPr="00F85691">
        <w:rPr>
          <w:rFonts w:asciiTheme="majorHAnsi" w:hAnsiTheme="majorHAnsi" w:cstheme="minorHAnsi"/>
          <w:color w:val="44260F"/>
          <w:sz w:val="28"/>
          <w:szCs w:val="28"/>
        </w:rPr>
        <w:t>полняемые на национальном языке)</w:t>
      </w:r>
    </w:p>
    <w:p w:rsidR="002E3D2B" w:rsidRPr="00F85691" w:rsidRDefault="002E3D2B" w:rsidP="00735F9A">
      <w:pPr>
        <w:pStyle w:val="font7"/>
        <w:numPr>
          <w:ilvl w:val="0"/>
          <w:numId w:val="4"/>
        </w:numPr>
        <w:tabs>
          <w:tab w:val="clear" w:pos="360"/>
          <w:tab w:val="num" w:pos="-567"/>
          <w:tab w:val="left" w:pos="284"/>
          <w:tab w:val="left" w:pos="993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Педагог</w:t>
      </w:r>
    </w:p>
    <w:p w:rsidR="0090180E" w:rsidRPr="00F85691" w:rsidRDefault="0090180E" w:rsidP="0090180E">
      <w:pPr>
        <w:pStyle w:val="font7"/>
        <w:tabs>
          <w:tab w:val="left" w:pos="284"/>
          <w:tab w:val="left" w:pos="993"/>
        </w:tabs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</w:p>
    <w:p w:rsidR="0090180E" w:rsidRPr="00F85691" w:rsidRDefault="0090180E" w:rsidP="0090180E">
      <w:pPr>
        <w:pStyle w:val="font7"/>
        <w:tabs>
          <w:tab w:val="left" w:pos="284"/>
          <w:tab w:val="left" w:pos="993"/>
        </w:tabs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0070C0"/>
          <w:sz w:val="28"/>
          <w:szCs w:val="28"/>
        </w:rPr>
      </w:pPr>
      <w:r w:rsidRPr="00F85691"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  <w:t>ЖЮРИ КОНКУРСА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К работе в жюри привлекаются высококвалифицированные специалисты в области эстрады и шоу, известные педагоги российских ВУЗов, вокалисты, «звезды» эстрады. 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Оценка выступлений проводится в </w:t>
      </w:r>
      <w:r w:rsidR="0090180E"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десятибалльной</w:t>
      </w: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 системе.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Критериями оценки являются профессиональные критерии, предъявляемые к исполнителям в Высших и специальных учебных заведениях России на специальностях «музыкальное искусство эстрады», «эстрадно-джазовый вокал»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с учетом возрастной категории участника. 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Решение жюри является окончательным и не подлежит обжалованию.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 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0070C0"/>
          <w:sz w:val="28"/>
          <w:szCs w:val="28"/>
        </w:rPr>
      </w:pPr>
      <w:r w:rsidRPr="00F85691"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  <w:t>НАГРАЖДЕНИЕ ПОБЕДИТЕЛЕЙ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Награждение победителей конкурса является компетенцией их организаторов и проводится по решению жюри регионального конкурса.</w:t>
      </w:r>
    </w:p>
    <w:p w:rsidR="00FB1ADB" w:rsidRPr="00FB1ADB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</w:pPr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Для награждения участников учреждаются следующие звания:</w:t>
      </w:r>
    </w:p>
    <w:p w:rsidR="00FB1ADB" w:rsidRPr="00FB1ADB" w:rsidRDefault="00735F9A" w:rsidP="00FB1ADB">
      <w:pPr>
        <w:pStyle w:val="font7"/>
        <w:numPr>
          <w:ilvl w:val="0"/>
          <w:numId w:val="6"/>
        </w:numPr>
        <w:tabs>
          <w:tab w:val="left" w:pos="0"/>
          <w:tab w:val="left" w:pos="142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  Обладатель </w:t>
      </w:r>
      <w:proofErr w:type="spellStart"/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Гран-При</w:t>
      </w:r>
      <w:proofErr w:type="spellEnd"/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;</w:t>
      </w:r>
    </w:p>
    <w:p w:rsidR="00735F9A" w:rsidRPr="00F85691" w:rsidRDefault="00735F9A" w:rsidP="00735F9A">
      <w:pPr>
        <w:pStyle w:val="font7"/>
        <w:numPr>
          <w:ilvl w:val="0"/>
          <w:numId w:val="6"/>
        </w:numPr>
        <w:tabs>
          <w:tab w:val="left" w:pos="0"/>
          <w:tab w:val="left" w:pos="142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  Победитель в номинации, Лауреат </w:t>
      </w: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  <w:lang w:val="en-US"/>
        </w:rPr>
        <w:t>I</w:t>
      </w: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, </w:t>
      </w: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  <w:lang w:val="en-US"/>
        </w:rPr>
        <w:t>II</w:t>
      </w: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, </w:t>
      </w: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  <w:lang w:val="en-US"/>
        </w:rPr>
        <w:t>III</w:t>
      </w: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 степени.</w:t>
      </w:r>
    </w:p>
    <w:p w:rsidR="00735F9A" w:rsidRPr="00FB1ADB" w:rsidRDefault="00735F9A" w:rsidP="00735F9A">
      <w:pPr>
        <w:pStyle w:val="font7"/>
        <w:numPr>
          <w:ilvl w:val="0"/>
          <w:numId w:val="6"/>
        </w:numPr>
        <w:tabs>
          <w:tab w:val="left" w:pos="0"/>
          <w:tab w:val="left" w:pos="142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  Дипломант конкурса</w:t>
      </w:r>
    </w:p>
    <w:p w:rsidR="00FB1ADB" w:rsidRPr="00FB1ADB" w:rsidRDefault="00FB1ADB" w:rsidP="00735F9A">
      <w:pPr>
        <w:pStyle w:val="font7"/>
        <w:numPr>
          <w:ilvl w:val="0"/>
          <w:numId w:val="6"/>
        </w:numPr>
        <w:tabs>
          <w:tab w:val="left" w:pos="0"/>
          <w:tab w:val="left" w:pos="142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</w:rPr>
      </w:pPr>
      <w:r w:rsidRPr="00FB1ADB">
        <w:rPr>
          <w:rFonts w:asciiTheme="majorHAnsi" w:hAnsiTheme="majorHAnsi" w:cstheme="minorHAnsi"/>
          <w:bCs/>
          <w:color w:val="0070C0"/>
          <w:sz w:val="28"/>
          <w:szCs w:val="28"/>
          <w:bdr w:val="none" w:sz="0" w:space="0" w:color="auto" w:frame="1"/>
        </w:rPr>
        <w:t xml:space="preserve">  </w:t>
      </w:r>
      <w:r w:rsidRPr="00FB1ADB"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  <w:t xml:space="preserve">Абсолютный обладатель Гран-при 10000 рублей (присуждается  одному из обладателей Гран-при не зависимо от номинации и возраста) </w:t>
      </w:r>
    </w:p>
    <w:p w:rsidR="0090180E" w:rsidRPr="00F85691" w:rsidRDefault="0090180E" w:rsidP="00735F9A">
      <w:pPr>
        <w:pStyle w:val="font7"/>
        <w:numPr>
          <w:ilvl w:val="0"/>
          <w:numId w:val="6"/>
        </w:numPr>
        <w:tabs>
          <w:tab w:val="left" w:pos="0"/>
          <w:tab w:val="left" w:pos="142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  Специальный приз от члена жюри Бориса Молочкова «Песня в подарок» с минусовой фонограммой.</w:t>
      </w:r>
    </w:p>
    <w:p w:rsidR="0090180E" w:rsidRPr="00F85691" w:rsidRDefault="00901945" w:rsidP="0090180E">
      <w:pPr>
        <w:pStyle w:val="font7"/>
        <w:tabs>
          <w:tab w:val="left" w:pos="0"/>
          <w:tab w:val="left" w:pos="142"/>
        </w:tabs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FF0000"/>
          <w:sz w:val="28"/>
          <w:szCs w:val="28"/>
        </w:rPr>
      </w:pPr>
      <w:r w:rsidRPr="00F85691"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  <w:t>!!! Дипломы, сертификаты, благодарственные письма руководителям высылаются в течени</w:t>
      </w:r>
      <w:r w:rsidR="004F38D0" w:rsidRPr="00F85691"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  <w:t>е</w:t>
      </w:r>
      <w:r w:rsidRPr="00F85691"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  <w:t xml:space="preserve"> 10 дней после окончания конкурса. </w:t>
      </w:r>
    </w:p>
    <w:p w:rsidR="00735F9A" w:rsidRPr="00F85691" w:rsidRDefault="000C736C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 xml:space="preserve">Жюри вправе не присуждать </w:t>
      </w:r>
      <w:proofErr w:type="spellStart"/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Гран-</w:t>
      </w:r>
      <w:r w:rsidR="00735F9A"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При</w:t>
      </w:r>
      <w:proofErr w:type="spellEnd"/>
      <w:r w:rsidR="00735F9A"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 xml:space="preserve"> или призового места в номинации, а также по согласованию с оргкомитетом может учреждать</w:t>
      </w:r>
      <w:r w:rsidR="0090180E"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 xml:space="preserve"> дополнительные</w:t>
      </w:r>
      <w:r w:rsidR="00735F9A"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 xml:space="preserve"> специальные призы.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Style w:val="wixguard"/>
          <w:rFonts w:asciiTheme="majorHAnsi" w:hAnsiTheme="majorHAnsi" w:cstheme="minorHAnsi"/>
          <w:color w:val="44260F"/>
          <w:sz w:val="28"/>
          <w:szCs w:val="28"/>
          <w:bdr w:val="none" w:sz="0" w:space="0" w:color="auto" w:frame="1"/>
        </w:rPr>
        <w:t>​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color w:val="44260F"/>
          <w:sz w:val="28"/>
          <w:szCs w:val="28"/>
        </w:rPr>
        <w:t> </w:t>
      </w:r>
    </w:p>
    <w:p w:rsidR="00FB1ADB" w:rsidRPr="0084275A" w:rsidRDefault="00FB1ADB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  <w:lang w:val="en-US"/>
        </w:rPr>
      </w:pPr>
    </w:p>
    <w:p w:rsidR="0084275A" w:rsidRDefault="0084275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  <w:lang w:val="en-US"/>
        </w:rPr>
      </w:pP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0070C0"/>
          <w:sz w:val="28"/>
          <w:szCs w:val="28"/>
        </w:rPr>
      </w:pPr>
      <w:r w:rsidRPr="00F85691">
        <w:rPr>
          <w:rFonts w:asciiTheme="majorHAnsi" w:hAnsiTheme="majorHAnsi" w:cstheme="minorHAnsi"/>
          <w:b/>
          <w:bCs/>
          <w:color w:val="0070C0"/>
          <w:sz w:val="28"/>
          <w:szCs w:val="28"/>
          <w:bdr w:val="none" w:sz="0" w:space="0" w:color="auto" w:frame="1"/>
        </w:rPr>
        <w:lastRenderedPageBreak/>
        <w:t>ФИНАНСОВЫЕ УСЛОВИЯ</w:t>
      </w:r>
    </w:p>
    <w:p w:rsidR="00735F9A" w:rsidRPr="00F85691" w:rsidRDefault="00343952" w:rsidP="00735F9A">
      <w:pPr>
        <w:pStyle w:val="font7"/>
        <w:numPr>
          <w:ilvl w:val="0"/>
          <w:numId w:val="5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</w:pPr>
      <w:r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Соло- 10</w:t>
      </w:r>
      <w:r w:rsid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00</w:t>
      </w:r>
      <w:r w:rsidR="00735F9A"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р. (одна номинация)</w:t>
      </w:r>
      <w:r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, 1</w:t>
      </w:r>
      <w:r w:rsidRPr="00DA32B5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5</w:t>
      </w:r>
      <w:r w:rsidR="0090180E"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00 р. (с комментариями жюри)</w:t>
      </w:r>
    </w:p>
    <w:p w:rsidR="00735F9A" w:rsidRPr="00F85691" w:rsidRDefault="00735F9A" w:rsidP="0090180E">
      <w:pPr>
        <w:pStyle w:val="font7"/>
        <w:numPr>
          <w:ilvl w:val="0"/>
          <w:numId w:val="5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</w:pP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Дуэт</w:t>
      </w:r>
      <w:r w:rsid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, трио- 12</w:t>
      </w:r>
      <w:r w:rsidR="0090180E"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00</w:t>
      </w:r>
      <w:r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 р. (одна номинация)</w:t>
      </w:r>
      <w:r w:rsid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, 170</w:t>
      </w:r>
      <w:r w:rsidR="0090180E"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0 </w:t>
      </w:r>
      <w:proofErr w:type="gramStart"/>
      <w:r w:rsidR="0090180E"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( </w:t>
      </w:r>
      <w:proofErr w:type="gramEnd"/>
      <w:r w:rsidR="0090180E"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с комментариями жюри)</w:t>
      </w:r>
    </w:p>
    <w:p w:rsidR="0090180E" w:rsidRPr="00F85691" w:rsidRDefault="00F85691" w:rsidP="0090180E">
      <w:pPr>
        <w:pStyle w:val="font7"/>
        <w:numPr>
          <w:ilvl w:val="0"/>
          <w:numId w:val="5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</w:pPr>
      <w:r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Ансамбль (от 4 человек)- 14</w:t>
      </w:r>
      <w:r w:rsidR="0090180E"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00 р. </w:t>
      </w:r>
      <w:r w:rsidR="00735F9A"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(одна номинация)</w:t>
      </w:r>
      <w:r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>, 1900</w:t>
      </w:r>
      <w:r w:rsidR="0090180E" w:rsidRPr="00F85691"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  <w:t xml:space="preserve"> (с комментариями жюри)</w:t>
      </w:r>
    </w:p>
    <w:p w:rsidR="0090180E" w:rsidRPr="00F85691" w:rsidRDefault="0090180E" w:rsidP="0090180E">
      <w:pPr>
        <w:pStyle w:val="font7"/>
        <w:tabs>
          <w:tab w:val="left" w:pos="284"/>
        </w:tabs>
        <w:spacing w:before="0" w:beforeAutospacing="0" w:after="0" w:afterAutospacing="0"/>
        <w:textAlignment w:val="baseline"/>
        <w:rPr>
          <w:rFonts w:asciiTheme="majorHAnsi" w:hAnsiTheme="majorHAnsi" w:cstheme="minorHAnsi"/>
          <w:bCs/>
          <w:color w:val="44260F"/>
          <w:sz w:val="28"/>
          <w:szCs w:val="28"/>
          <w:bdr w:val="none" w:sz="0" w:space="0" w:color="auto" w:frame="1"/>
        </w:rPr>
      </w:pPr>
    </w:p>
    <w:p w:rsidR="00735F9A" w:rsidRPr="001E321E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</w:pPr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 xml:space="preserve">Для участия в конкурсе необходимо заполнить анкету на сайте </w:t>
      </w:r>
    </w:p>
    <w:p w:rsidR="008845D0" w:rsidRPr="001E321E" w:rsidRDefault="008845D0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color w:val="002060"/>
          <w:sz w:val="28"/>
          <w:szCs w:val="28"/>
        </w:rPr>
      </w:pPr>
      <w:r w:rsidRPr="008845D0">
        <w:rPr>
          <w:rFonts w:asciiTheme="majorHAnsi" w:hAnsiTheme="majorHAnsi" w:cstheme="minorHAnsi"/>
          <w:b/>
          <w:color w:val="002060"/>
          <w:sz w:val="28"/>
          <w:szCs w:val="28"/>
          <w:lang w:val="en-US"/>
        </w:rPr>
        <w:t>www</w:t>
      </w:r>
      <w:r w:rsidRPr="001E321E">
        <w:rPr>
          <w:rFonts w:asciiTheme="majorHAnsi" w:hAnsiTheme="majorHAnsi" w:cstheme="minorHAnsi"/>
          <w:b/>
          <w:color w:val="002060"/>
          <w:sz w:val="28"/>
          <w:szCs w:val="28"/>
        </w:rPr>
        <w:t>.</w:t>
      </w:r>
      <w:proofErr w:type="spellStart"/>
      <w:r w:rsidRPr="008845D0">
        <w:rPr>
          <w:rFonts w:asciiTheme="majorHAnsi" w:hAnsiTheme="majorHAnsi" w:cstheme="minorHAnsi"/>
          <w:b/>
          <w:color w:val="002060"/>
          <w:sz w:val="28"/>
          <w:szCs w:val="28"/>
          <w:lang w:val="en-US"/>
        </w:rPr>
        <w:t>zolotoypetushok</w:t>
      </w:r>
      <w:proofErr w:type="spellEnd"/>
      <w:r w:rsidRPr="001E321E">
        <w:rPr>
          <w:rFonts w:asciiTheme="majorHAnsi" w:hAnsiTheme="majorHAnsi" w:cstheme="minorHAnsi"/>
          <w:b/>
          <w:color w:val="002060"/>
          <w:sz w:val="28"/>
          <w:szCs w:val="28"/>
        </w:rPr>
        <w:t>.</w:t>
      </w:r>
      <w:r w:rsidRPr="008845D0">
        <w:rPr>
          <w:rFonts w:asciiTheme="majorHAnsi" w:hAnsiTheme="majorHAnsi" w:cstheme="minorHAnsi"/>
          <w:b/>
          <w:color w:val="002060"/>
          <w:sz w:val="28"/>
          <w:szCs w:val="28"/>
          <w:lang w:val="en-US"/>
        </w:rPr>
        <w:t>com</w:t>
      </w:r>
      <w:r w:rsidRPr="001E321E">
        <w:rPr>
          <w:rFonts w:asciiTheme="majorHAnsi" w:hAnsiTheme="majorHAnsi" w:cstheme="minorHAnsi"/>
          <w:b/>
          <w:color w:val="002060"/>
          <w:sz w:val="28"/>
          <w:szCs w:val="28"/>
        </w:rPr>
        <w:t>.</w:t>
      </w:r>
      <w:proofErr w:type="spellStart"/>
      <w:r w:rsidRPr="008845D0">
        <w:rPr>
          <w:rFonts w:asciiTheme="majorHAnsi" w:hAnsiTheme="majorHAnsi" w:cstheme="minorHAnsi"/>
          <w:b/>
          <w:color w:val="002060"/>
          <w:sz w:val="28"/>
          <w:szCs w:val="28"/>
          <w:lang w:val="en-US"/>
        </w:rPr>
        <w:t>ru</w:t>
      </w:r>
      <w:proofErr w:type="spellEnd"/>
    </w:p>
    <w:p w:rsidR="00735F9A" w:rsidRPr="001E321E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</w:pP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</w:pPr>
      <w:r w:rsidRPr="00F85691"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  <w:t>!!</w:t>
      </w:r>
      <w:r w:rsidR="00FB1ADB"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  <w:t>! ПРИЕМ ЗАЯВОК ДО 19 февраля 2022</w:t>
      </w:r>
      <w:r w:rsidRPr="00F85691">
        <w:rPr>
          <w:rFonts w:asciiTheme="majorHAnsi" w:hAnsiTheme="majorHAnsi" w:cstheme="minorHAnsi"/>
          <w:b/>
          <w:bCs/>
          <w:color w:val="FF0000"/>
          <w:sz w:val="28"/>
          <w:szCs w:val="28"/>
          <w:bdr w:val="none" w:sz="0" w:space="0" w:color="auto" w:frame="1"/>
        </w:rPr>
        <w:t xml:space="preserve"> г.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</w:pP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Style w:val="wixguard"/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​</w:t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cr/>
        <w:t>89328540655 етье и последующих номинациях оплачиваются 50% от основной стоимости.</w:t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КОНТАКТЫ:</w:t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  <w:r w:rsidRPr="00F85691">
        <w:rPr>
          <w:rFonts w:asciiTheme="majorHAnsi" w:hAnsiTheme="majorHAnsi" w:cstheme="minorHAnsi"/>
          <w:b/>
          <w:bCs/>
          <w:vanish/>
          <w:color w:val="44260F"/>
          <w:sz w:val="28"/>
          <w:szCs w:val="28"/>
          <w:bdr w:val="none" w:sz="0" w:space="0" w:color="auto" w:frame="1"/>
        </w:rPr>
        <w:pgNum/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Style w:val="wixguard"/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​</w:t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cr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vanish/>
          <w:color w:val="44260F"/>
          <w:sz w:val="28"/>
          <w:szCs w:val="28"/>
        </w:rPr>
        <w:pgNum/>
      </w:r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  <w:lang w:val="en-US"/>
        </w:rPr>
        <w:t>E</w:t>
      </w:r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-</w:t>
      </w:r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  <w:lang w:val="en-US"/>
        </w:rPr>
        <w:t>mail</w:t>
      </w:r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:</w:t>
      </w:r>
      <w:r w:rsidRPr="00F85691">
        <w:rPr>
          <w:rFonts w:asciiTheme="majorHAnsi" w:hAnsiTheme="majorHAnsi" w:cstheme="minorHAnsi"/>
          <w:sz w:val="28"/>
          <w:szCs w:val="28"/>
        </w:rPr>
        <w:t xml:space="preserve"> </w:t>
      </w:r>
      <w:proofErr w:type="spellStart"/>
      <w:r w:rsidRPr="00F85691">
        <w:rPr>
          <w:rFonts w:asciiTheme="majorHAnsi" w:hAnsiTheme="majorHAnsi" w:cstheme="minorHAnsi"/>
          <w:b/>
          <w:sz w:val="28"/>
          <w:szCs w:val="28"/>
          <w:lang w:val="en-US"/>
        </w:rPr>
        <w:t>zolotoi</w:t>
      </w:r>
      <w:proofErr w:type="spellEnd"/>
      <w:r w:rsidRPr="00F85691">
        <w:rPr>
          <w:rFonts w:asciiTheme="majorHAnsi" w:hAnsiTheme="majorHAnsi" w:cstheme="minorHAnsi"/>
          <w:b/>
          <w:sz w:val="28"/>
          <w:szCs w:val="28"/>
        </w:rPr>
        <w:t>.</w:t>
      </w:r>
      <w:r w:rsidRPr="00F85691">
        <w:rPr>
          <w:rFonts w:asciiTheme="majorHAnsi" w:hAnsiTheme="majorHAnsi" w:cstheme="minorHAnsi"/>
          <w:b/>
          <w:sz w:val="28"/>
          <w:szCs w:val="28"/>
          <w:lang w:val="en-US"/>
        </w:rPr>
        <w:t>pet</w:t>
      </w:r>
      <w:r w:rsidRPr="00F85691">
        <w:rPr>
          <w:rFonts w:asciiTheme="majorHAnsi" w:hAnsiTheme="majorHAnsi" w:cstheme="minorHAnsi"/>
          <w:b/>
          <w:sz w:val="28"/>
          <w:szCs w:val="28"/>
        </w:rPr>
        <w:t>.056@</w:t>
      </w:r>
      <w:proofErr w:type="spellStart"/>
      <w:r w:rsidRPr="00F85691">
        <w:rPr>
          <w:rFonts w:asciiTheme="majorHAnsi" w:hAnsiTheme="majorHAnsi" w:cstheme="minorHAnsi"/>
          <w:b/>
          <w:sz w:val="28"/>
          <w:szCs w:val="28"/>
          <w:lang w:val="en-US"/>
        </w:rPr>
        <w:t>yandex</w:t>
      </w:r>
      <w:proofErr w:type="spellEnd"/>
      <w:r w:rsidRPr="00F85691">
        <w:rPr>
          <w:rFonts w:asciiTheme="majorHAnsi" w:hAnsiTheme="majorHAnsi" w:cstheme="minorHAnsi"/>
          <w:b/>
          <w:sz w:val="28"/>
          <w:szCs w:val="28"/>
        </w:rPr>
        <w:t>.</w:t>
      </w:r>
      <w:proofErr w:type="spellStart"/>
      <w:r w:rsidRPr="00F85691">
        <w:rPr>
          <w:rFonts w:asciiTheme="majorHAnsi" w:hAnsiTheme="majorHAnsi" w:cstheme="minorHAnsi"/>
          <w:b/>
          <w:sz w:val="28"/>
          <w:szCs w:val="28"/>
          <w:lang w:val="en-US"/>
        </w:rPr>
        <w:t>ru</w:t>
      </w:r>
      <w:proofErr w:type="spellEnd"/>
    </w:p>
    <w:p w:rsidR="00735F9A" w:rsidRPr="008845D0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 xml:space="preserve">Адрес в Интернете: </w:t>
      </w:r>
      <w:proofErr w:type="spellStart"/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zolotoypetushok</w:t>
      </w:r>
      <w:proofErr w:type="spellEnd"/>
      <w:r w:rsidR="008845D0" w:rsidRPr="008845D0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.</w:t>
      </w:r>
      <w:r w:rsidR="008845D0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  <w:lang w:val="en-US"/>
        </w:rPr>
        <w:t>com</w:t>
      </w:r>
      <w:r w:rsidR="008845D0" w:rsidRPr="008845D0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.</w:t>
      </w:r>
      <w:proofErr w:type="spellStart"/>
      <w:r w:rsidR="008845D0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  <w:lang w:val="en-US"/>
        </w:rPr>
        <w:t>ru</w:t>
      </w:r>
      <w:proofErr w:type="spellEnd"/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Контактный телефон: 8(922)897-37-08,  8(950)194-31-08</w:t>
      </w:r>
    </w:p>
    <w:p w:rsidR="00735F9A" w:rsidRPr="00F85691" w:rsidRDefault="00735F9A" w:rsidP="00735F9A">
      <w:pPr>
        <w:pStyle w:val="font7"/>
        <w:spacing w:before="0" w:beforeAutospacing="0" w:after="0" w:afterAutospacing="0"/>
        <w:textAlignment w:val="baseline"/>
        <w:rPr>
          <w:rFonts w:asciiTheme="majorHAnsi" w:hAnsiTheme="majorHAnsi" w:cstheme="minorHAnsi"/>
          <w:color w:val="44260F"/>
          <w:sz w:val="28"/>
          <w:szCs w:val="28"/>
        </w:rPr>
      </w:pPr>
      <w:r w:rsidRPr="00F85691">
        <w:rPr>
          <w:rStyle w:val="wixguard"/>
          <w:rFonts w:asciiTheme="majorHAnsi" w:hAnsiTheme="majorHAnsi" w:cstheme="minorHAnsi"/>
          <w:b/>
          <w:bCs/>
          <w:color w:val="44260F"/>
          <w:sz w:val="28"/>
          <w:szCs w:val="28"/>
          <w:bdr w:val="none" w:sz="0" w:space="0" w:color="auto" w:frame="1"/>
        </w:rPr>
        <w:t>​</w:t>
      </w:r>
    </w:p>
    <w:p w:rsidR="00735F9A" w:rsidRPr="00F85691" w:rsidRDefault="00735F9A" w:rsidP="00735F9A">
      <w:pPr>
        <w:rPr>
          <w:rFonts w:asciiTheme="majorHAnsi" w:hAnsiTheme="majorHAnsi" w:cstheme="minorHAnsi"/>
          <w:sz w:val="28"/>
          <w:szCs w:val="28"/>
        </w:rPr>
      </w:pPr>
    </w:p>
    <w:p w:rsidR="00442E44" w:rsidRPr="00F85691" w:rsidRDefault="00442E44" w:rsidP="00442E44">
      <w:pPr>
        <w:pStyle w:val="a9"/>
        <w:shd w:val="clear" w:color="auto" w:fill="FFFFFF"/>
        <w:rPr>
          <w:rFonts w:asciiTheme="majorHAnsi" w:hAnsiTheme="majorHAnsi" w:cs="Arial"/>
          <w:color w:val="000000" w:themeColor="text1"/>
          <w:sz w:val="28"/>
          <w:szCs w:val="28"/>
        </w:rPr>
      </w:pPr>
    </w:p>
    <w:p w:rsidR="00442E44" w:rsidRPr="00D415CD" w:rsidRDefault="00442E44" w:rsidP="007B237A">
      <w:pPr>
        <w:pStyle w:val="font7"/>
        <w:tabs>
          <w:tab w:val="left" w:pos="142"/>
        </w:tabs>
        <w:spacing w:before="0" w:beforeAutospacing="0" w:after="0" w:afterAutospacing="0"/>
        <w:textAlignment w:val="baseline"/>
        <w:rPr>
          <w:rFonts w:ascii="Arial" w:hAnsi="Arial" w:cs="Arial"/>
          <w:color w:val="44260F"/>
          <w:sz w:val="23"/>
          <w:szCs w:val="23"/>
        </w:rPr>
      </w:pPr>
    </w:p>
    <w:p w:rsidR="00794A80" w:rsidRPr="00D415CD" w:rsidRDefault="00794A80" w:rsidP="00794A80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color w:val="44260F"/>
          <w:sz w:val="23"/>
          <w:szCs w:val="23"/>
        </w:rPr>
      </w:pPr>
      <w:r w:rsidRPr="00D415CD">
        <w:rPr>
          <w:rStyle w:val="wixguard"/>
          <w:rFonts w:ascii="Arial" w:hAnsi="Arial" w:cs="Arial"/>
          <w:bCs/>
          <w:color w:val="44260F"/>
          <w:sz w:val="23"/>
          <w:szCs w:val="23"/>
          <w:bdr w:val="none" w:sz="0" w:space="0" w:color="auto" w:frame="1"/>
        </w:rPr>
        <w:t>​</w:t>
      </w:r>
    </w:p>
    <w:p w:rsidR="00794A80" w:rsidRPr="00A82A21" w:rsidRDefault="00794A80" w:rsidP="001D0676">
      <w:pPr>
        <w:pStyle w:val="a3"/>
        <w:rPr>
          <w:b/>
          <w:sz w:val="20"/>
          <w:szCs w:val="20"/>
        </w:rPr>
      </w:pPr>
    </w:p>
    <w:sectPr w:rsidR="00794A80" w:rsidRPr="00A82A21" w:rsidSect="009A0151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42B14"/>
    <w:multiLevelType w:val="multilevel"/>
    <w:tmpl w:val="B634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4816A8"/>
    <w:multiLevelType w:val="hybridMultilevel"/>
    <w:tmpl w:val="B0D2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F0DE3"/>
    <w:multiLevelType w:val="hybridMultilevel"/>
    <w:tmpl w:val="C4BE2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C7905"/>
    <w:multiLevelType w:val="multilevel"/>
    <w:tmpl w:val="F1C2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D0620D"/>
    <w:multiLevelType w:val="multilevel"/>
    <w:tmpl w:val="C61A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3E1537"/>
    <w:multiLevelType w:val="multilevel"/>
    <w:tmpl w:val="090439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16B"/>
    <w:rsid w:val="00014345"/>
    <w:rsid w:val="00046F30"/>
    <w:rsid w:val="0006155B"/>
    <w:rsid w:val="000C736C"/>
    <w:rsid w:val="00135378"/>
    <w:rsid w:val="00152A23"/>
    <w:rsid w:val="001633A6"/>
    <w:rsid w:val="00183843"/>
    <w:rsid w:val="001D0676"/>
    <w:rsid w:val="001E321E"/>
    <w:rsid w:val="001F0604"/>
    <w:rsid w:val="001F66FA"/>
    <w:rsid w:val="002E3D2B"/>
    <w:rsid w:val="00305E5A"/>
    <w:rsid w:val="003120BB"/>
    <w:rsid w:val="003437B5"/>
    <w:rsid w:val="00343952"/>
    <w:rsid w:val="003B5580"/>
    <w:rsid w:val="003F4F73"/>
    <w:rsid w:val="00442E44"/>
    <w:rsid w:val="004C39B4"/>
    <w:rsid w:val="004E216B"/>
    <w:rsid w:val="004F13B2"/>
    <w:rsid w:val="004F38D0"/>
    <w:rsid w:val="00564C5A"/>
    <w:rsid w:val="005D76FA"/>
    <w:rsid w:val="00616DBB"/>
    <w:rsid w:val="00691EC0"/>
    <w:rsid w:val="006C317B"/>
    <w:rsid w:val="006E233A"/>
    <w:rsid w:val="00703C2F"/>
    <w:rsid w:val="00735F9A"/>
    <w:rsid w:val="00794A80"/>
    <w:rsid w:val="007B237A"/>
    <w:rsid w:val="008257F0"/>
    <w:rsid w:val="0084275A"/>
    <w:rsid w:val="00872825"/>
    <w:rsid w:val="008845D0"/>
    <w:rsid w:val="009006DD"/>
    <w:rsid w:val="0090180E"/>
    <w:rsid w:val="00901945"/>
    <w:rsid w:val="00904532"/>
    <w:rsid w:val="00923802"/>
    <w:rsid w:val="009252A4"/>
    <w:rsid w:val="009A0151"/>
    <w:rsid w:val="00A82A21"/>
    <w:rsid w:val="00B04A5F"/>
    <w:rsid w:val="00B54E70"/>
    <w:rsid w:val="00B850BF"/>
    <w:rsid w:val="00D11D29"/>
    <w:rsid w:val="00D85B9D"/>
    <w:rsid w:val="00D95D28"/>
    <w:rsid w:val="00DA32B5"/>
    <w:rsid w:val="00E34ED6"/>
    <w:rsid w:val="00EE5709"/>
    <w:rsid w:val="00F828AD"/>
    <w:rsid w:val="00F85691"/>
    <w:rsid w:val="00FB1ADB"/>
    <w:rsid w:val="00FE5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73"/>
  </w:style>
  <w:style w:type="paragraph" w:styleId="1">
    <w:name w:val="heading 1"/>
    <w:basedOn w:val="a"/>
    <w:next w:val="a"/>
    <w:link w:val="10"/>
    <w:uiPriority w:val="9"/>
    <w:qFormat/>
    <w:rsid w:val="004E21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21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21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353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04A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7">
    <w:name w:val="font_7"/>
    <w:basedOn w:val="a"/>
    <w:rsid w:val="004E2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E216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E21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21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E216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4E21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E21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4E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16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135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8">
    <w:name w:val="Table Grid"/>
    <w:basedOn w:val="a1"/>
    <w:uiPriority w:val="59"/>
    <w:rsid w:val="00B04A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B04A5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ixguard">
    <w:name w:val="wixguard"/>
    <w:basedOn w:val="a0"/>
    <w:rsid w:val="00794A80"/>
  </w:style>
  <w:style w:type="paragraph" w:styleId="a9">
    <w:name w:val="Normal (Web)"/>
    <w:basedOn w:val="a"/>
    <w:uiPriority w:val="99"/>
    <w:unhideWhenUsed/>
    <w:rsid w:val="0044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F828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7C3EE-AE35-402D-8B66-837BDCF2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1629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dcterms:created xsi:type="dcterms:W3CDTF">2021-01-14T18:23:00Z</dcterms:created>
  <dcterms:modified xsi:type="dcterms:W3CDTF">2022-01-11T13:12:00Z</dcterms:modified>
</cp:coreProperties>
</file>